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AA21" w14:textId="77777777" w:rsidR="00F44AD5" w:rsidRPr="00232482" w:rsidRDefault="00272772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noProof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A5973" wp14:editId="5106745B">
                <wp:simplePos x="0" y="0"/>
                <wp:positionH relativeFrom="column">
                  <wp:posOffset>405765</wp:posOffset>
                </wp:positionH>
                <wp:positionV relativeFrom="paragraph">
                  <wp:posOffset>9530715</wp:posOffset>
                </wp:positionV>
                <wp:extent cx="6682740" cy="989965"/>
                <wp:effectExtent l="0" t="0" r="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1" w:type="dxa"/>
                              <w:tblInd w:w="7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1277"/>
                              <w:gridCol w:w="3545"/>
                              <w:gridCol w:w="2472"/>
                              <w:gridCol w:w="1071"/>
                            </w:tblGrid>
                            <w:tr w:rsidR="00272772" w:rsidRPr="00932F25" w14:paraId="77AD53AB" w14:textId="77777777" w:rsidTr="00932F25">
                              <w:tc>
                                <w:tcPr>
                                  <w:tcW w:w="209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3F87CBA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Creación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shd w:val="clear" w:color="auto" w:fill="auto"/>
                                  <w:vAlign w:val="center"/>
                                </w:tcPr>
                                <w:p w14:paraId="0ED5BCF2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Elaborado por: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8BE4D6E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Revisado por:</w:t>
                                  </w:r>
                                </w:p>
                              </w:tc>
                            </w:tr>
                            <w:tr w:rsidR="00272772" w:rsidRPr="00932F25" w14:paraId="24C337F0" w14:textId="77777777" w:rsidTr="00932F25">
                              <w:tc>
                                <w:tcPr>
                                  <w:tcW w:w="2093" w:type="dxa"/>
                                  <w:gridSpan w:val="2"/>
                                  <w:vAlign w:val="center"/>
                                </w:tcPr>
                                <w:p w14:paraId="4F6FB7BD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2009-09-04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0BE8A7CD" w14:textId="77777777" w:rsidR="00272772" w:rsidRPr="00932F25" w:rsidRDefault="00272772" w:rsidP="00932F25">
                                  <w:pPr>
                                    <w:suppressAutoHyphens w:val="0"/>
                                    <w:overflowPunct/>
                                    <w:autoSpaceDE/>
                                    <w:jc w:val="center"/>
                                    <w:textAlignment w:val="auto"/>
                                    <w:rPr>
                                      <w:rFonts w:eastAsiaTheme="minorHAnsi" w:cs="Arial"/>
                                      <w:szCs w:val="20"/>
                                      <w:lang w:val="es-CO" w:eastAsia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Analista de Diseño y Desarrollo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vAlign w:val="center"/>
                                </w:tcPr>
                                <w:p w14:paraId="777A2AA7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</w:tr>
                            <w:tr w:rsidR="00272772" w:rsidRPr="00932F25" w14:paraId="1E09F606" w14:textId="77777777" w:rsidTr="00932F25"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7045C1FC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Clase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3F2FCB8B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27A07C06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Aprobado por: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vAlign w:val="center"/>
                                </w:tcPr>
                                <w:p w14:paraId="52C2B491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Actualización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vAlign w:val="center"/>
                                </w:tcPr>
                                <w:p w14:paraId="1295F5F8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Versión</w:t>
                                  </w:r>
                                </w:p>
                              </w:tc>
                            </w:tr>
                            <w:tr w:rsidR="00272772" w:rsidRPr="00932F25" w14:paraId="0ABB3F05" w14:textId="77777777" w:rsidTr="00932F25"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7F30103A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sdt>
                                  <w:sdtPr>
                                    <w:rPr>
                                      <w:lang w:val="es-ES"/>
                                    </w:rPr>
                                    <w:id w:val="-534734463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71EB8F48" w14:textId="574EB0C8" w:rsidR="00272772" w:rsidRPr="00932F25" w:rsidRDefault="00272772" w:rsidP="00932F25">
                                      <w:pPr>
                                        <w:jc w:val="center"/>
                                        <w:rPr>
                                          <w:lang w:val="es-ES"/>
                                        </w:rPr>
                                      </w:pP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instrText xml:space="preserve"> PAGE </w:instrTex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 w:rsidR="00A80D78">
                                        <w:rPr>
                                          <w:noProof/>
                                          <w:lang w:val="es-ES"/>
                                        </w:rPr>
                                        <w:t>1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t xml:space="preserve"> de 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instrText xml:space="preserve"> NUMPAGES  </w:instrTex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t>4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74E4B411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vAlign w:val="center"/>
                                </w:tcPr>
                                <w:p w14:paraId="04DCD436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2017-10-03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vAlign w:val="center"/>
                                </w:tcPr>
                                <w:p w14:paraId="26C5BB9D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 w14:paraId="4C6D5325" w14:textId="77777777" w:rsidR="00272772" w:rsidRPr="00932F25" w:rsidRDefault="00272772" w:rsidP="00932F25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DOCUMENTO DE REFERENCIAVERSIÓN: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A597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.95pt;margin-top:750.45pt;width:526.2pt;height:7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" filled="f" stroked="f">
                <v:textbox>
                  <w:txbxContent>
                    <w:tbl>
                      <w:tblPr>
                        <w:tblW w:w="9181" w:type="dxa"/>
                        <w:tblInd w:w="7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1277"/>
                        <w:gridCol w:w="3545"/>
                        <w:gridCol w:w="2472"/>
                        <w:gridCol w:w="1071"/>
                      </w:tblGrid>
                      <w:tr w:rsidR="00272772" w:rsidRPr="00932F25" w14:paraId="77AD53AB" w14:textId="77777777" w:rsidTr="00932F25">
                        <w:tc>
                          <w:tcPr>
                            <w:tcW w:w="209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3F87CBA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Fecha de Creación</w:t>
                            </w:r>
                          </w:p>
                        </w:tc>
                        <w:tc>
                          <w:tcPr>
                            <w:tcW w:w="3545" w:type="dxa"/>
                            <w:shd w:val="clear" w:color="auto" w:fill="auto"/>
                            <w:vAlign w:val="center"/>
                          </w:tcPr>
                          <w:p w14:paraId="0ED5BCF2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Elaborado por: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8BE4D6E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Revisado por:</w:t>
                            </w:r>
                          </w:p>
                        </w:tc>
                      </w:tr>
                      <w:tr w:rsidR="00272772" w:rsidRPr="00932F25" w14:paraId="24C337F0" w14:textId="77777777" w:rsidTr="00932F25">
                        <w:tc>
                          <w:tcPr>
                            <w:tcW w:w="2093" w:type="dxa"/>
                            <w:gridSpan w:val="2"/>
                            <w:vAlign w:val="center"/>
                          </w:tcPr>
                          <w:p w14:paraId="4F6FB7BD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2009-09-04</w:t>
                            </w:r>
                          </w:p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0BE8A7CD" w14:textId="77777777" w:rsidR="00272772" w:rsidRPr="00932F25" w:rsidRDefault="00272772" w:rsidP="00932F25">
                            <w:pPr>
                              <w:suppressAutoHyphens w:val="0"/>
                              <w:overflowPunct/>
                              <w:autoSpaceDE/>
                              <w:jc w:val="center"/>
                              <w:textAlignment w:val="auto"/>
                              <w:rPr>
                                <w:rFonts w:eastAsiaTheme="minorHAnsi" w:cs="Arial"/>
                                <w:szCs w:val="20"/>
                                <w:lang w:val="es-CO" w:eastAsia="en-US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Analista de Diseño y Desarrollo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vAlign w:val="center"/>
                          </w:tcPr>
                          <w:p w14:paraId="777A2AA7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</w:tr>
                      <w:tr w:rsidR="00272772" w:rsidRPr="00932F25" w14:paraId="1E09F606" w14:textId="77777777" w:rsidTr="00932F25">
                        <w:tc>
                          <w:tcPr>
                            <w:tcW w:w="816" w:type="dxa"/>
                            <w:vAlign w:val="center"/>
                          </w:tcPr>
                          <w:p w14:paraId="7045C1FC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Clase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3F2FCB8B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27A07C06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Aprobado por:</w:t>
                            </w:r>
                          </w:p>
                        </w:tc>
                        <w:tc>
                          <w:tcPr>
                            <w:tcW w:w="2472" w:type="dxa"/>
                            <w:vAlign w:val="center"/>
                          </w:tcPr>
                          <w:p w14:paraId="52C2B491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Fecha de Actualización</w:t>
                            </w:r>
                          </w:p>
                        </w:tc>
                        <w:tc>
                          <w:tcPr>
                            <w:tcW w:w="1071" w:type="dxa"/>
                            <w:vAlign w:val="center"/>
                          </w:tcPr>
                          <w:p w14:paraId="1295F5F8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Versión</w:t>
                            </w:r>
                          </w:p>
                        </w:tc>
                      </w:tr>
                      <w:tr w:rsidR="00272772" w:rsidRPr="00932F25" w14:paraId="0ABB3F05" w14:textId="77777777" w:rsidTr="00932F25">
                        <w:tc>
                          <w:tcPr>
                            <w:tcW w:w="816" w:type="dxa"/>
                            <w:vAlign w:val="center"/>
                          </w:tcPr>
                          <w:p w14:paraId="7F30103A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sdt>
                            <w:sdtPr>
                              <w:rPr>
                                <w:lang w:val="es-ES"/>
                              </w:rPr>
                              <w:id w:val="-53473446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71EB8F48" w14:textId="574EB0C8" w:rsidR="00272772" w:rsidRPr="00932F25" w:rsidRDefault="00272772" w:rsidP="00932F25">
                                <w:pPr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 w:rsidRPr="00932F25"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instrText xml:space="preserve"> PAGE </w:instrTex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 w:rsidR="00A80D78">
                                  <w:rPr>
                                    <w:noProof/>
                                    <w:lang w:val="es-ES"/>
                                  </w:rPr>
                                  <w:t>1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t xml:space="preserve"> de 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instrText xml:space="preserve"> NUMPAGES  </w:instrTex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s-ES"/>
                                  </w:rPr>
                                  <w:t>4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74E4B411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  <w:tc>
                          <w:tcPr>
                            <w:tcW w:w="2472" w:type="dxa"/>
                            <w:vAlign w:val="center"/>
                          </w:tcPr>
                          <w:p w14:paraId="04DCD436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2017-10-03</w:t>
                            </w:r>
                          </w:p>
                        </w:tc>
                        <w:tc>
                          <w:tcPr>
                            <w:tcW w:w="1071" w:type="dxa"/>
                            <w:vAlign w:val="center"/>
                          </w:tcPr>
                          <w:p w14:paraId="26C5BB9D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05</w:t>
                            </w:r>
                          </w:p>
                        </w:tc>
                      </w:tr>
                    </w:tbl>
                    <w:p w14:paraId="4C6D5325" w14:textId="77777777" w:rsidR="00272772" w:rsidRPr="00932F25" w:rsidRDefault="00272772" w:rsidP="00932F25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DOCUMENTO DE REFERENCIAVERSIÓN:</w:t>
                      </w:r>
                    </w:p>
                  </w:txbxContent>
                </v:textbox>
              </v:shape>
            </w:pict>
          </mc:Fallback>
        </mc:AlternateContent>
      </w:r>
      <w:r w:rsidR="004C7E4F" w:rsidRPr="00232482">
        <w:rPr>
          <w:b/>
          <w:szCs w:val="20"/>
        </w:rPr>
        <w:t>GENERALIDADES DEL PRODUCTO</w:t>
      </w:r>
    </w:p>
    <w:p w14:paraId="1CA95C4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38BE182F" w14:textId="440E9DE1" w:rsidR="00AC030C" w:rsidRDefault="00AC030C" w:rsidP="008060FD">
      <w:pPr>
        <w:ind w:left="709"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Resina fotopolimerizable de baja viscosidad adecuada para la </w:t>
      </w:r>
      <w:r w:rsidR="00D133BA">
        <w:rPr>
          <w:sz w:val="22"/>
          <w:szCs w:val="22"/>
        </w:rPr>
        <w:t>impresi</w:t>
      </w:r>
      <w:r>
        <w:rPr>
          <w:sz w:val="22"/>
          <w:szCs w:val="22"/>
        </w:rPr>
        <w:t xml:space="preserve">ón </w:t>
      </w:r>
      <w:r w:rsidR="00D133BA">
        <w:rPr>
          <w:sz w:val="22"/>
          <w:szCs w:val="22"/>
        </w:rPr>
        <w:t xml:space="preserve">de </w:t>
      </w:r>
      <w:r w:rsidR="00C97873">
        <w:rPr>
          <w:sz w:val="22"/>
          <w:szCs w:val="22"/>
        </w:rPr>
        <w:t>piezas calcinables</w:t>
      </w:r>
      <w:r>
        <w:rPr>
          <w:sz w:val="22"/>
          <w:szCs w:val="22"/>
        </w:rPr>
        <w:t xml:space="preserve"> con excelente precisión y definición, fieles al diseño digital. </w:t>
      </w:r>
      <w:r w:rsidR="00C97873">
        <w:rPr>
          <w:sz w:val="22"/>
          <w:szCs w:val="22"/>
        </w:rPr>
        <w:t>El producto tiene un color rojo oscuro translúcido, que permite un óptimo contraste entre la impresión y el modelo de trabajo. Su calcinación limpia permite su aplicación en procesos de colado de piezas metálicas e inyección de piezas dentales cerámicas sin defectos superficiales</w:t>
      </w:r>
      <w:r>
        <w:rPr>
          <w:sz w:val="22"/>
          <w:szCs w:val="22"/>
        </w:rPr>
        <w:t xml:space="preserve">. Este producto es compatible con impresoras de estereolitografía DLP con longitudes de onda de 385 y 405 nm y estereolitografía LCD de luz monocromática de 405 nm.   </w:t>
      </w:r>
    </w:p>
    <w:p w14:paraId="2846C52C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3E070299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2DFB8AB7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INFORMACIÓN DE COMPOSICIÓN</w:t>
      </w:r>
    </w:p>
    <w:p w14:paraId="26054DDF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9277F3F" w14:textId="1CD0A34B" w:rsidR="00AC030C" w:rsidRDefault="00AC030C" w:rsidP="008060FD">
      <w:pPr>
        <w:pStyle w:val="Prrafodelista"/>
        <w:numPr>
          <w:ilvl w:val="0"/>
          <w:numId w:val="7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Mezcla de resinas acrílicas</w:t>
      </w:r>
      <w:r w:rsidR="001A5F79">
        <w:rPr>
          <w:sz w:val="22"/>
          <w:szCs w:val="22"/>
        </w:rPr>
        <w:t>.</w:t>
      </w:r>
    </w:p>
    <w:p w14:paraId="4B494BB5" w14:textId="0B154732" w:rsidR="00AC030C" w:rsidRDefault="00AC030C" w:rsidP="008060FD">
      <w:pPr>
        <w:pStyle w:val="Prrafodelista"/>
        <w:numPr>
          <w:ilvl w:val="0"/>
          <w:numId w:val="7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Iniciadores de polimerización</w:t>
      </w:r>
      <w:r w:rsidR="001A5F79">
        <w:rPr>
          <w:sz w:val="22"/>
          <w:szCs w:val="22"/>
        </w:rPr>
        <w:t>.</w:t>
      </w:r>
    </w:p>
    <w:p w14:paraId="55EA44F5" w14:textId="4A58FF90" w:rsidR="00AC030C" w:rsidRPr="001F5006" w:rsidRDefault="00C97873" w:rsidP="008060FD">
      <w:pPr>
        <w:pStyle w:val="Prrafodelista"/>
        <w:numPr>
          <w:ilvl w:val="0"/>
          <w:numId w:val="7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Colorantes</w:t>
      </w:r>
      <w:r w:rsidR="001A5F79">
        <w:rPr>
          <w:sz w:val="22"/>
          <w:szCs w:val="22"/>
        </w:rPr>
        <w:t>.</w:t>
      </w:r>
    </w:p>
    <w:p w14:paraId="3489311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E2DFBDB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1523BDA1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PROPIEDADES DEL PRODUCTO</w:t>
      </w:r>
    </w:p>
    <w:p w14:paraId="172E7E64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6B51BFCC" w14:textId="53510C35" w:rsidR="00F6615D" w:rsidRPr="00F6615D" w:rsidRDefault="00F6615D" w:rsidP="00F6615D">
      <w:pPr>
        <w:pStyle w:val="Prrafodelista"/>
        <w:numPr>
          <w:ilvl w:val="0"/>
          <w:numId w:val="8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Excelente precisión y calidad de detalles</w:t>
      </w:r>
      <w:r w:rsidR="001A5F79">
        <w:rPr>
          <w:sz w:val="22"/>
          <w:szCs w:val="22"/>
        </w:rPr>
        <w:t>.</w:t>
      </w:r>
    </w:p>
    <w:p w14:paraId="00DB561E" w14:textId="674E1F60" w:rsidR="00D133BA" w:rsidRDefault="00C97873" w:rsidP="008060FD">
      <w:pPr>
        <w:pStyle w:val="Prrafodelista"/>
        <w:numPr>
          <w:ilvl w:val="0"/>
          <w:numId w:val="8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Calcina sin rastro de cenizas residuales</w:t>
      </w:r>
      <w:r w:rsidR="001A5F79">
        <w:rPr>
          <w:sz w:val="22"/>
          <w:szCs w:val="22"/>
        </w:rPr>
        <w:t>.</w:t>
      </w:r>
    </w:p>
    <w:p w14:paraId="5B3187D4" w14:textId="77777777" w:rsidR="00AC030C" w:rsidRPr="001F5006" w:rsidRDefault="00AC030C" w:rsidP="008060FD">
      <w:pPr>
        <w:pStyle w:val="Prrafodelista"/>
        <w:numPr>
          <w:ilvl w:val="0"/>
          <w:numId w:val="8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Alto grado de estabilidad, lo que garantiza una mínima separación del producto.</w:t>
      </w:r>
    </w:p>
    <w:p w14:paraId="6DB37EF1" w14:textId="77777777" w:rsidR="004C7E4F" w:rsidRPr="00232482" w:rsidRDefault="004C7E4F" w:rsidP="008060FD">
      <w:pPr>
        <w:ind w:left="1276" w:right="567" w:hanging="425"/>
        <w:jc w:val="both"/>
        <w:rPr>
          <w:szCs w:val="20"/>
        </w:rPr>
      </w:pPr>
    </w:p>
    <w:p w14:paraId="1A19E1BC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6DF59846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USO Y APLICACIONES</w:t>
      </w:r>
    </w:p>
    <w:p w14:paraId="01DFB15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726B3D26" w14:textId="2B48E7D0" w:rsidR="00AC030C" w:rsidRPr="00C97873" w:rsidRDefault="00AC030C" w:rsidP="008060FD">
      <w:pPr>
        <w:ind w:left="709" w:right="567"/>
        <w:jc w:val="both"/>
        <w:rPr>
          <w:sz w:val="24"/>
        </w:rPr>
      </w:pPr>
      <w:r w:rsidRPr="00C97873">
        <w:rPr>
          <w:sz w:val="22"/>
          <w:szCs w:val="22"/>
        </w:rPr>
        <w:t xml:space="preserve">Con esta resina pueden imprimirse </w:t>
      </w:r>
      <w:r w:rsidR="00C97873">
        <w:rPr>
          <w:sz w:val="22"/>
          <w:szCs w:val="22"/>
        </w:rPr>
        <w:t>piezas dentales adecuadas para procesos de calcinación y posterior colado metálico o inyección cerámica</w:t>
      </w:r>
      <w:r w:rsidR="00D133BA" w:rsidRPr="00C97873">
        <w:rPr>
          <w:sz w:val="22"/>
          <w:szCs w:val="22"/>
        </w:rPr>
        <w:t>.</w:t>
      </w:r>
    </w:p>
    <w:p w14:paraId="48DA8228" w14:textId="77777777" w:rsidR="00AC030C" w:rsidRPr="00232482" w:rsidRDefault="00AC030C" w:rsidP="008060FD">
      <w:pPr>
        <w:ind w:left="709" w:right="567"/>
        <w:jc w:val="both"/>
        <w:rPr>
          <w:szCs w:val="20"/>
        </w:rPr>
      </w:pPr>
    </w:p>
    <w:p w14:paraId="17C8EF0C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12876712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ASEGURAMIENTO DE LA CALIDAD DEL PRODUCTO</w:t>
      </w:r>
    </w:p>
    <w:p w14:paraId="6F89CA7E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78229A4" w14:textId="21CE5822" w:rsidR="00F11361" w:rsidRDefault="00F11361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  <w:r>
        <w:rPr>
          <w:sz w:val="22"/>
          <w:szCs w:val="22"/>
        </w:rPr>
        <w:t>Internamente New Stetic cuenta con estrictos controles internos estandarizados en la fabricación de sus productos, con el fin de garantizar al cliente una calidad óptima.</w:t>
      </w:r>
    </w:p>
    <w:p w14:paraId="27841EDE" w14:textId="77777777" w:rsidR="00F11361" w:rsidRDefault="00F11361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</w:p>
    <w:p w14:paraId="12A0FD86" w14:textId="2F7F698E" w:rsidR="00F11361" w:rsidRDefault="00F11361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  <w:r>
        <w:rPr>
          <w:sz w:val="22"/>
          <w:szCs w:val="22"/>
        </w:rPr>
        <w:t>Además, cuenta con personal calificado en el área de Control Calidad donde se verifica el cumplimiento de las especificaciones finales del producto de acuerdo a la normativa establecida, además</w:t>
      </w:r>
      <w:r w:rsidR="000E7905">
        <w:rPr>
          <w:sz w:val="22"/>
          <w:szCs w:val="22"/>
        </w:rPr>
        <w:t>,</w:t>
      </w:r>
      <w:r>
        <w:rPr>
          <w:sz w:val="22"/>
          <w:szCs w:val="22"/>
        </w:rPr>
        <w:t xml:space="preserve"> cuenta con la ayuda del recurso físico como equipos calibrados.</w:t>
      </w:r>
    </w:p>
    <w:p w14:paraId="142A4361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3467A09A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6890EE9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lastRenderedPageBreak/>
        <w:t>INSTRUCCIONES DE USO</w:t>
      </w:r>
    </w:p>
    <w:p w14:paraId="530DC7C0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56EB5BBC" w14:textId="2B9C038E" w:rsidR="00EC0584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6657EE">
        <w:rPr>
          <w:b/>
          <w:bCs/>
          <w:sz w:val="22"/>
          <w:szCs w:val="22"/>
        </w:rPr>
        <w:t xml:space="preserve">gitar el envase por al menos </w:t>
      </w:r>
      <w:r w:rsidR="00C97873">
        <w:rPr>
          <w:b/>
          <w:bCs/>
          <w:sz w:val="22"/>
          <w:szCs w:val="22"/>
        </w:rPr>
        <w:t xml:space="preserve">20 minutos </w:t>
      </w:r>
      <w:r w:rsidRPr="006657EE">
        <w:rPr>
          <w:b/>
          <w:bCs/>
          <w:sz w:val="22"/>
          <w:szCs w:val="22"/>
        </w:rPr>
        <w:t>en un dispositivo de vibración mecánica o rodillo antes de abrir el producto por primera vez</w:t>
      </w:r>
      <w:r>
        <w:rPr>
          <w:sz w:val="22"/>
          <w:szCs w:val="22"/>
        </w:rPr>
        <w:t>. Esto garantiza el adecuado funcionamiento en la impresora y la reproducibilidad del color.</w:t>
      </w:r>
    </w:p>
    <w:p w14:paraId="1E2B18E2" w14:textId="77777777" w:rsidR="00EC0584" w:rsidRDefault="00EC0584" w:rsidP="008060FD">
      <w:pPr>
        <w:pStyle w:val="Prrafodelista"/>
        <w:ind w:left="993" w:right="567" w:hanging="284"/>
        <w:jc w:val="both"/>
        <w:textAlignment w:val="auto"/>
        <w:rPr>
          <w:sz w:val="22"/>
          <w:szCs w:val="22"/>
        </w:rPr>
      </w:pPr>
    </w:p>
    <w:p w14:paraId="76666AEB" w14:textId="77777777" w:rsidR="00EC0584" w:rsidRPr="00A139CB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Agitar vigorosamente la resina </w:t>
      </w:r>
      <w:r w:rsidRPr="00A139CB">
        <w:rPr>
          <w:sz w:val="22"/>
          <w:szCs w:val="22"/>
        </w:rPr>
        <w:t>antes de verterl</w:t>
      </w:r>
      <w:r>
        <w:rPr>
          <w:sz w:val="22"/>
          <w:szCs w:val="22"/>
        </w:rPr>
        <w:t>a</w:t>
      </w:r>
      <w:r w:rsidRPr="00A139CB">
        <w:rPr>
          <w:sz w:val="22"/>
          <w:szCs w:val="22"/>
        </w:rPr>
        <w:t xml:space="preserve"> en la impresora. </w:t>
      </w:r>
    </w:p>
    <w:p w14:paraId="5220AAE3" w14:textId="77777777" w:rsidR="00EC0584" w:rsidRDefault="00EC0584" w:rsidP="008060FD">
      <w:pPr>
        <w:ind w:left="993" w:right="567" w:hanging="284"/>
        <w:jc w:val="both"/>
        <w:rPr>
          <w:sz w:val="22"/>
          <w:szCs w:val="22"/>
        </w:rPr>
      </w:pPr>
    </w:p>
    <w:p w14:paraId="4A48A77F" w14:textId="77777777" w:rsidR="00EC0584" w:rsidRPr="006657EE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Imprimir con la resina siguiendo</w:t>
      </w:r>
      <w:r w:rsidRPr="00A139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cabalidad </w:t>
      </w:r>
      <w:r w:rsidRPr="00A139CB">
        <w:rPr>
          <w:sz w:val="22"/>
          <w:szCs w:val="22"/>
        </w:rPr>
        <w:t xml:space="preserve">las </w:t>
      </w:r>
      <w:r>
        <w:rPr>
          <w:sz w:val="22"/>
          <w:szCs w:val="22"/>
        </w:rPr>
        <w:t>instrucciones de manejo y uso de su impresora.</w:t>
      </w:r>
    </w:p>
    <w:p w14:paraId="604E9597" w14:textId="77777777" w:rsidR="00EC0584" w:rsidRPr="00A139CB" w:rsidRDefault="00EC0584" w:rsidP="008060FD">
      <w:pPr>
        <w:pStyle w:val="Prrafodelista"/>
        <w:ind w:left="993" w:right="567" w:hanging="284"/>
        <w:rPr>
          <w:sz w:val="22"/>
          <w:szCs w:val="22"/>
        </w:rPr>
      </w:pPr>
    </w:p>
    <w:p w14:paraId="41CDB59F" w14:textId="77777777" w:rsidR="00EC0584" w:rsidRPr="00BB1824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>Post-procesamiento de modelos impresos:</w:t>
      </w:r>
    </w:p>
    <w:p w14:paraId="0BBD6098" w14:textId="77777777" w:rsidR="00EC0584" w:rsidRPr="00BB1824" w:rsidRDefault="00EC0584" w:rsidP="008060FD">
      <w:pPr>
        <w:pStyle w:val="Prrafodelista"/>
        <w:ind w:left="993" w:right="567" w:hanging="284"/>
        <w:rPr>
          <w:sz w:val="22"/>
          <w:szCs w:val="22"/>
        </w:rPr>
      </w:pPr>
    </w:p>
    <w:p w14:paraId="7B2F53CC" w14:textId="77777777" w:rsidR="00EC0584" w:rsidRDefault="00EC0584" w:rsidP="008060FD">
      <w:pPr>
        <w:pStyle w:val="Prrafodelista"/>
        <w:numPr>
          <w:ilvl w:val="1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 xml:space="preserve">Limpiar los modelos en alcohol isopropílico o etílico, usando preferiblemente un equipo de ultrasonido o agitador para facilitar la limpieza. Sumergir las impresiones en un contenedor con alcohol usado por 5 minutos y, posteriormente, sumergirlos en alcohol limpio por el mismo tiempo. Se recomienda usar aire comprimido entre las limpiezas para retirar excesos de resina dentro de cavidades o zonas críticas del modelo. </w:t>
      </w:r>
    </w:p>
    <w:p w14:paraId="61AEBC3B" w14:textId="77777777" w:rsidR="00EC0584" w:rsidRPr="00BB1824" w:rsidRDefault="00EC0584" w:rsidP="008060FD">
      <w:pPr>
        <w:pStyle w:val="Prrafodelista"/>
        <w:ind w:left="709" w:right="567"/>
        <w:jc w:val="both"/>
        <w:textAlignment w:val="auto"/>
        <w:rPr>
          <w:sz w:val="22"/>
          <w:szCs w:val="22"/>
        </w:rPr>
      </w:pPr>
    </w:p>
    <w:p w14:paraId="07781ED8" w14:textId="77777777" w:rsidR="00EC0584" w:rsidRDefault="00EC0584" w:rsidP="008060FD">
      <w:pPr>
        <w:pStyle w:val="Prrafodelista"/>
        <w:numPr>
          <w:ilvl w:val="1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 xml:space="preserve">Retirar los modelos del alcohol secarlos con aire comprimido o en estufa a 40°C por 30 minutos. </w:t>
      </w:r>
      <w:r w:rsidRPr="00BB1824">
        <w:rPr>
          <w:b/>
          <w:bCs/>
          <w:sz w:val="22"/>
          <w:szCs w:val="22"/>
        </w:rPr>
        <w:t>IMPORTANTE</w:t>
      </w:r>
      <w:r w:rsidRPr="00BB1824">
        <w:rPr>
          <w:sz w:val="22"/>
          <w:szCs w:val="22"/>
        </w:rPr>
        <w:t xml:space="preserve">: </w:t>
      </w:r>
      <w:r w:rsidRPr="007419D7">
        <w:rPr>
          <w:i/>
          <w:iCs/>
          <w:sz w:val="22"/>
          <w:szCs w:val="22"/>
        </w:rPr>
        <w:t>Evitar curar los modelos húmedos o mojados, pues esto afecta la precisión y definición final de las piezas</w:t>
      </w:r>
      <w:r w:rsidRPr="00BB1824">
        <w:rPr>
          <w:sz w:val="22"/>
          <w:szCs w:val="22"/>
        </w:rPr>
        <w:t xml:space="preserve">. </w:t>
      </w:r>
    </w:p>
    <w:p w14:paraId="2643FE2A" w14:textId="77777777" w:rsidR="00EC0584" w:rsidRPr="007419D7" w:rsidRDefault="00EC0584" w:rsidP="008060FD">
      <w:pPr>
        <w:ind w:left="993" w:right="567" w:hanging="284"/>
        <w:jc w:val="both"/>
        <w:textAlignment w:val="auto"/>
        <w:rPr>
          <w:sz w:val="22"/>
          <w:szCs w:val="22"/>
        </w:rPr>
      </w:pPr>
    </w:p>
    <w:p w14:paraId="197A65DB" w14:textId="3B1AA421" w:rsidR="00EC0584" w:rsidRDefault="00EC0584" w:rsidP="008060FD">
      <w:pPr>
        <w:pStyle w:val="Prrafodelista"/>
        <w:numPr>
          <w:ilvl w:val="1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 xml:space="preserve">Se recomienda curar las piezas bajo luz UV durante </w:t>
      </w:r>
      <w:r>
        <w:rPr>
          <w:sz w:val="22"/>
          <w:szCs w:val="22"/>
        </w:rPr>
        <w:t xml:space="preserve">al menos </w:t>
      </w:r>
      <w:r w:rsidR="00C97873">
        <w:rPr>
          <w:sz w:val="22"/>
          <w:szCs w:val="22"/>
        </w:rPr>
        <w:t>10</w:t>
      </w:r>
      <w:r w:rsidRPr="00BB1824">
        <w:rPr>
          <w:sz w:val="22"/>
          <w:szCs w:val="22"/>
        </w:rPr>
        <w:t xml:space="preserve"> minutos para alcanzar el máximo de resistencia.</w:t>
      </w:r>
    </w:p>
    <w:p w14:paraId="07A238CF" w14:textId="77777777" w:rsidR="00EC0584" w:rsidRPr="007419D7" w:rsidRDefault="00EC0584" w:rsidP="008060FD">
      <w:pPr>
        <w:pStyle w:val="Prrafodelista"/>
        <w:ind w:left="993" w:right="567" w:hanging="284"/>
        <w:rPr>
          <w:sz w:val="22"/>
          <w:szCs w:val="22"/>
        </w:rPr>
      </w:pPr>
    </w:p>
    <w:p w14:paraId="756A2427" w14:textId="38BD1C77" w:rsidR="00EC0584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Después </w:t>
      </w:r>
      <w:r w:rsidR="004C001B">
        <w:rPr>
          <w:sz w:val="22"/>
          <w:szCs w:val="22"/>
        </w:rPr>
        <w:t>d</w:t>
      </w:r>
      <w:r>
        <w:rPr>
          <w:sz w:val="22"/>
          <w:szCs w:val="22"/>
        </w:rPr>
        <w:t xml:space="preserve">e imprimir se recomienda devolver la resina a su envase original. </w:t>
      </w:r>
    </w:p>
    <w:p w14:paraId="377A2732" w14:textId="77777777" w:rsidR="0001199F" w:rsidRDefault="0001199F" w:rsidP="008060FD">
      <w:pPr>
        <w:pStyle w:val="Prrafodelista"/>
        <w:ind w:left="993" w:right="567" w:hanging="284"/>
        <w:jc w:val="both"/>
        <w:textAlignment w:val="auto"/>
        <w:rPr>
          <w:sz w:val="22"/>
          <w:szCs w:val="22"/>
        </w:rPr>
      </w:pPr>
    </w:p>
    <w:p w14:paraId="01FD6EC3" w14:textId="56F7B28D" w:rsidR="0001199F" w:rsidRPr="00BB1824" w:rsidRDefault="0001199F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01199F">
        <w:rPr>
          <w:b/>
          <w:bCs/>
          <w:sz w:val="22"/>
          <w:szCs w:val="22"/>
        </w:rPr>
        <w:t>IMPORTANTE:</w:t>
      </w:r>
      <w:r>
        <w:rPr>
          <w:sz w:val="22"/>
          <w:szCs w:val="22"/>
        </w:rPr>
        <w:t xml:space="preserve"> Este producto no es biocompatible y no debe ser usado en boca.</w:t>
      </w:r>
    </w:p>
    <w:p w14:paraId="52B4F90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3C33B92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73D10D54" w14:textId="77777777" w:rsidR="004C7E4F" w:rsidRPr="00232482" w:rsidRDefault="002A0BCE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PRESENTACIONES COMERCIALES</w:t>
      </w:r>
    </w:p>
    <w:p w14:paraId="35F93FAF" w14:textId="77777777" w:rsidR="002A0BCE" w:rsidRPr="00232482" w:rsidRDefault="002A0BCE" w:rsidP="008060FD">
      <w:pPr>
        <w:ind w:left="709" w:right="567"/>
        <w:jc w:val="both"/>
        <w:rPr>
          <w:szCs w:val="20"/>
        </w:rPr>
      </w:pPr>
    </w:p>
    <w:p w14:paraId="0645DFD2" w14:textId="4D6544B4" w:rsidR="004C001B" w:rsidRDefault="004C001B" w:rsidP="008060FD">
      <w:pPr>
        <w:tabs>
          <w:tab w:val="left" w:pos="9923"/>
        </w:tabs>
        <w:ind w:left="709" w:right="567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La presentación comercial de la resina Portux 3D </w:t>
      </w:r>
      <w:r w:rsidR="00C97873">
        <w:rPr>
          <w:sz w:val="22"/>
          <w:szCs w:val="28"/>
        </w:rPr>
        <w:t>CAST</w:t>
      </w:r>
      <w:r>
        <w:rPr>
          <w:sz w:val="22"/>
          <w:szCs w:val="28"/>
        </w:rPr>
        <w:t xml:space="preserve"> es en envases de 1 kg.</w:t>
      </w:r>
    </w:p>
    <w:p w14:paraId="04AB2026" w14:textId="77777777" w:rsidR="00607C51" w:rsidRDefault="00607C51" w:rsidP="008060FD">
      <w:pPr>
        <w:tabs>
          <w:tab w:val="left" w:pos="9923"/>
        </w:tabs>
        <w:ind w:left="709" w:right="567"/>
        <w:jc w:val="both"/>
        <w:rPr>
          <w:sz w:val="22"/>
          <w:szCs w:val="28"/>
        </w:rPr>
      </w:pPr>
    </w:p>
    <w:p w14:paraId="376552E3" w14:textId="77777777" w:rsidR="002A0BCE" w:rsidRPr="00232482" w:rsidRDefault="002A0BCE" w:rsidP="008060FD">
      <w:pPr>
        <w:ind w:left="709" w:right="567"/>
        <w:jc w:val="both"/>
        <w:rPr>
          <w:szCs w:val="20"/>
        </w:rPr>
      </w:pPr>
    </w:p>
    <w:p w14:paraId="46F7B21C" w14:textId="77777777" w:rsidR="002A0BCE" w:rsidRPr="00232482" w:rsidRDefault="002A0BCE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CONDICIONES DE ALMACENAMIENTO Y PRESERVACIÓN</w:t>
      </w:r>
    </w:p>
    <w:p w14:paraId="6340BE44" w14:textId="3C5575F8" w:rsidR="001931F8" w:rsidRDefault="001931F8" w:rsidP="008060FD">
      <w:pPr>
        <w:ind w:left="709" w:right="567"/>
        <w:jc w:val="both"/>
        <w:rPr>
          <w:sz w:val="22"/>
          <w:szCs w:val="22"/>
        </w:rPr>
      </w:pPr>
    </w:p>
    <w:p w14:paraId="27EBF1A8" w14:textId="77777777" w:rsidR="00163B0D" w:rsidRPr="00A719B8" w:rsidRDefault="00163B0D" w:rsidP="008060FD">
      <w:pPr>
        <w:tabs>
          <w:tab w:val="left" w:pos="9639"/>
        </w:tabs>
        <w:ind w:left="709" w:right="567"/>
        <w:jc w:val="both"/>
        <w:rPr>
          <w:sz w:val="22"/>
          <w:szCs w:val="22"/>
        </w:rPr>
      </w:pPr>
      <w:r w:rsidRPr="00A719B8">
        <w:rPr>
          <w:sz w:val="22"/>
          <w:szCs w:val="22"/>
        </w:rPr>
        <w:t xml:space="preserve">El producto se debe conservar siempre dentro de su empaque original, preservándolo de las </w:t>
      </w:r>
      <w:r>
        <w:rPr>
          <w:sz w:val="22"/>
          <w:szCs w:val="22"/>
        </w:rPr>
        <w:t xml:space="preserve">siguientes </w:t>
      </w:r>
      <w:r w:rsidRPr="00A719B8">
        <w:rPr>
          <w:sz w:val="22"/>
          <w:szCs w:val="22"/>
        </w:rPr>
        <w:t>condiciones.</w:t>
      </w:r>
    </w:p>
    <w:p w14:paraId="21A2827D" w14:textId="77777777" w:rsidR="00163B0D" w:rsidRDefault="00163B0D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</w:p>
    <w:p w14:paraId="7274C1AF" w14:textId="35D42C41" w:rsidR="00163B0D" w:rsidRDefault="00163B0D" w:rsidP="008060FD">
      <w:pPr>
        <w:pStyle w:val="Prrafodelista"/>
        <w:numPr>
          <w:ilvl w:val="0"/>
          <w:numId w:val="11"/>
        </w:numPr>
        <w:tabs>
          <w:tab w:val="left" w:pos="9923"/>
        </w:tabs>
        <w:ind w:left="993" w:right="567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Exposición directa a la luz del sol</w:t>
      </w:r>
      <w:r w:rsidR="00E34D9B">
        <w:rPr>
          <w:sz w:val="22"/>
          <w:szCs w:val="22"/>
        </w:rPr>
        <w:t xml:space="preserve"> o LED</w:t>
      </w:r>
      <w:r>
        <w:rPr>
          <w:sz w:val="22"/>
          <w:szCs w:val="22"/>
        </w:rPr>
        <w:t>.</w:t>
      </w:r>
    </w:p>
    <w:p w14:paraId="04375355" w14:textId="77777777" w:rsidR="00163B0D" w:rsidRDefault="00163B0D" w:rsidP="008060FD">
      <w:pPr>
        <w:pStyle w:val="Prrafodelista"/>
        <w:numPr>
          <w:ilvl w:val="0"/>
          <w:numId w:val="11"/>
        </w:numPr>
        <w:tabs>
          <w:tab w:val="left" w:pos="9923"/>
        </w:tabs>
        <w:ind w:left="993" w:righ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Fuentes de calor o humedad altos.</w:t>
      </w:r>
    </w:p>
    <w:p w14:paraId="359B7533" w14:textId="52731B5C" w:rsidR="00163B0D" w:rsidRDefault="00163B0D" w:rsidP="00607C51">
      <w:pPr>
        <w:pStyle w:val="Prrafodelista"/>
        <w:numPr>
          <w:ilvl w:val="0"/>
          <w:numId w:val="11"/>
        </w:numPr>
        <w:tabs>
          <w:tab w:val="left" w:pos="9923"/>
        </w:tabs>
        <w:ind w:left="993" w:right="567" w:hanging="284"/>
        <w:jc w:val="both"/>
        <w:rPr>
          <w:sz w:val="22"/>
          <w:szCs w:val="22"/>
        </w:rPr>
      </w:pPr>
      <w:r w:rsidRPr="00607C51">
        <w:rPr>
          <w:sz w:val="22"/>
          <w:szCs w:val="22"/>
        </w:rPr>
        <w:t>Polvo u otro tipo de contaminante.</w:t>
      </w:r>
    </w:p>
    <w:sectPr w:rsidR="00163B0D" w:rsidSect="00607C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type w:val="continuous"/>
      <w:pgSz w:w="12240" w:h="15840" w:code="1"/>
      <w:pgMar w:top="3261" w:right="758" w:bottom="2410" w:left="709" w:header="850" w:footer="397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1501" w14:textId="77777777" w:rsidR="00A10EA3" w:rsidRDefault="00A10EA3" w:rsidP="00752452">
      <w:r>
        <w:separator/>
      </w:r>
    </w:p>
  </w:endnote>
  <w:endnote w:type="continuationSeparator" w:id="0">
    <w:p w14:paraId="3BF455BD" w14:textId="77777777" w:rsidR="00A10EA3" w:rsidRDefault="00A10EA3" w:rsidP="007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5FD8" w14:textId="77777777" w:rsidR="00A80D78" w:rsidRDefault="00A80D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C73B" w14:textId="77777777" w:rsidR="001E4705" w:rsidRDefault="00720C10" w:rsidP="00CE1E8A">
    <w:pPr>
      <w:pStyle w:val="Piedepgina"/>
    </w:pP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2928B6F" wp14:editId="7611CCE4">
              <wp:simplePos x="0" y="0"/>
              <wp:positionH relativeFrom="column">
                <wp:posOffset>465455</wp:posOffset>
              </wp:positionH>
              <wp:positionV relativeFrom="paragraph">
                <wp:posOffset>-1011483</wp:posOffset>
              </wp:positionV>
              <wp:extent cx="5944234" cy="1113789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234" cy="1113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055" w:type="dxa"/>
                            <w:jc w:val="center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16"/>
                            <w:gridCol w:w="1277"/>
                            <w:gridCol w:w="3856"/>
                            <w:gridCol w:w="1984"/>
                            <w:gridCol w:w="1122"/>
                          </w:tblGrid>
                          <w:tr w:rsidR="00720C10" w:rsidRPr="00706E36" w14:paraId="29277355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2093" w:type="dxa"/>
                                <w:gridSpan w:val="2"/>
                                <w:vAlign w:val="center"/>
                              </w:tcPr>
                              <w:p w14:paraId="602CDF15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Fecha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 xml:space="preserve"> de</w:t>
                                </w: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 xml:space="preserve"> Creación</w:t>
                                </w:r>
                              </w:p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347707CA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Elaborado por:</w:t>
                                </w:r>
                              </w:p>
                            </w:tc>
                            <w:tc>
                              <w:tcPr>
                                <w:tcW w:w="3106" w:type="dxa"/>
                                <w:gridSpan w:val="2"/>
                                <w:vAlign w:val="center"/>
                              </w:tcPr>
                              <w:p w14:paraId="55729E15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Revisado por:</w:t>
                                </w:r>
                              </w:p>
                            </w:tc>
                          </w:tr>
                          <w:tr w:rsidR="00720C10" w:rsidRPr="00673100" w14:paraId="088D1102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2093" w:type="dxa"/>
                                <w:gridSpan w:val="2"/>
                                <w:vAlign w:val="center"/>
                              </w:tcPr>
                              <w:p w14:paraId="69804657" w14:textId="05766CB3" w:rsidR="00720C10" w:rsidRPr="00706E36" w:rsidRDefault="00163B0D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202</w:t>
                                </w:r>
                                <w:r w:rsidR="00D133BA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3</w:t>
                                </w:r>
                                <w:r w:rsidR="00720C10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0</w:t>
                                </w:r>
                                <w:r w:rsidR="00673100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7-06</w:t>
                                </w:r>
                              </w:p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791755DD" w14:textId="1C739C29" w:rsidR="00720C10" w:rsidRPr="00706E36" w:rsidRDefault="00163B0D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Analista Especializado de Investigación</w:t>
                                </w:r>
                              </w:p>
                            </w:tc>
                            <w:tc>
                              <w:tcPr>
                                <w:tcW w:w="3106" w:type="dxa"/>
                                <w:gridSpan w:val="2"/>
                                <w:vAlign w:val="center"/>
                              </w:tcPr>
                              <w:p w14:paraId="0F45EC75" w14:textId="0CFA4589" w:rsidR="00720C10" w:rsidRPr="00673100" w:rsidRDefault="00F11361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  <w:lang w:val="pt-BR"/>
                                  </w:rPr>
                                </w:pPr>
                                <w:r w:rsidRPr="00673100">
                                  <w:rPr>
                                    <w:rFonts w:cs="Arial"/>
                                    <w:sz w:val="18"/>
                                    <w:szCs w:val="20"/>
                                    <w:lang w:val="pt-BR"/>
                                  </w:rPr>
                                  <w:t>Coordinador Técnico de D</w:t>
                                </w:r>
                                <w:r w:rsidR="001A5F79">
                                  <w:rPr>
                                    <w:rFonts w:cs="Arial"/>
                                    <w:sz w:val="18"/>
                                    <w:szCs w:val="20"/>
                                    <w:lang w:val="pt-BR"/>
                                  </w:rPr>
                                  <w:t>M</w:t>
                                </w:r>
                              </w:p>
                            </w:tc>
                          </w:tr>
                          <w:tr w:rsidR="00720C10" w:rsidRPr="00706E36" w14:paraId="798CE358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26D23EAA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Clase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vAlign w:val="center"/>
                              </w:tcPr>
                              <w:p w14:paraId="6ABAB76D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181BCF3B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Aprobado por: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vAlign w:val="center"/>
                              </w:tcPr>
                              <w:p w14:paraId="7DE9BCDB" w14:textId="0308A3F4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22" w:type="dxa"/>
                                <w:vAlign w:val="center"/>
                              </w:tcPr>
                              <w:p w14:paraId="0AFF2721" w14:textId="77777777" w:rsidR="00720C10" w:rsidRPr="00706E36" w:rsidRDefault="00DE6BEF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720C10" w:rsidRPr="00706E36" w14:paraId="4B75E987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2CFA9650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8"/>
                                    <w:lang w:val="es-ES"/>
                                  </w:rPr>
                                  <w:id w:val="-1195843876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246551E8" w14:textId="77777777" w:rsidR="00720C10" w:rsidRPr="00706E36" w:rsidRDefault="00720C10" w:rsidP="00706E36">
                                    <w:pPr>
                                      <w:jc w:val="center"/>
                                      <w:rPr>
                                        <w:sz w:val="18"/>
                                        <w:lang w:val="es-ES"/>
                                      </w:rPr>
                                    </w:pP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begin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instrText xml:space="preserve"> PAGE </w:instrTex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C475E4">
                                      <w:rPr>
                                        <w:noProof/>
                                        <w:sz w:val="18"/>
                                        <w:lang w:val="es-ES"/>
                                      </w:rPr>
                                      <w:t>1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end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t xml:space="preserve"> de 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begin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instrText xml:space="preserve"> NUMPAGES  </w:instrTex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C475E4">
                                      <w:rPr>
                                        <w:noProof/>
                                        <w:sz w:val="18"/>
                                        <w:lang w:val="es-ES"/>
                                      </w:rPr>
                                      <w:t>1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5E03F8C3" w14:textId="2762A608" w:rsidR="00196CFA" w:rsidRPr="00706E36" w:rsidRDefault="00ED1E05" w:rsidP="00196CFA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Director Técnico</w:t>
                                </w:r>
                                <w:r w:rsidR="00060AF1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 xml:space="preserve"> D</w:t>
                                </w:r>
                                <w:r w:rsidR="00196CFA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M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vAlign w:val="center"/>
                              </w:tcPr>
                              <w:p w14:paraId="596B359E" w14:textId="23F2729A" w:rsidR="00720C10" w:rsidRPr="00706E36" w:rsidRDefault="0067310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 w:rsidRPr="001A5F79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2023-</w:t>
                                </w:r>
                                <w:r w:rsidR="00ED1E05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08-</w:t>
                                </w:r>
                                <w:r w:rsidR="00A80D78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1122" w:type="dxa"/>
                                <w:vAlign w:val="center"/>
                              </w:tcPr>
                              <w:p w14:paraId="00F4D401" w14:textId="2C4019D6" w:rsidR="00720C10" w:rsidRPr="00706E36" w:rsidRDefault="0067310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0</w:t>
                                </w:r>
                                <w:r w:rsidR="00ED1E05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058CBE9C" w14:textId="77777777" w:rsidR="00720C10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DOCUMENTO DE REFERENCIA: DPDDPR-019</w:t>
                          </w:r>
                        </w:p>
                        <w:p w14:paraId="03790818" w14:textId="00253D3A" w:rsidR="00DE6BEF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FECHA DE ACTUALIZACIÓN:</w:t>
                          </w:r>
                          <w:r w:rsidR="003927F4">
                            <w:rPr>
                              <w:sz w:val="18"/>
                            </w:rPr>
                            <w:t xml:space="preserve"> 202</w:t>
                          </w:r>
                          <w:r w:rsidR="002323C9">
                            <w:rPr>
                              <w:sz w:val="18"/>
                            </w:rPr>
                            <w:t>1-</w:t>
                          </w:r>
                          <w:r w:rsidR="00765989">
                            <w:rPr>
                              <w:sz w:val="18"/>
                            </w:rPr>
                            <w:t>11-12</w:t>
                          </w:r>
                        </w:p>
                        <w:p w14:paraId="553834A5" w14:textId="2264C56B" w:rsidR="00DE6BEF" w:rsidRPr="00706E36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VERSIÓN:</w:t>
                          </w:r>
                          <w:r w:rsidR="003927F4">
                            <w:rPr>
                              <w:sz w:val="18"/>
                            </w:rPr>
                            <w:t xml:space="preserve"> 0</w:t>
                          </w:r>
                          <w:r w:rsidR="002323C9"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28B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36.65pt;margin-top:-79.65pt;width:468.05pt;height:87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" filled="f" stroked="f">
              <v:textbox style="mso-fit-shape-to-text:t">
                <w:txbxContent>
                  <w:tbl>
                    <w:tblPr>
                      <w:tblW w:w="9055" w:type="dxa"/>
                      <w:jc w:val="center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16"/>
                      <w:gridCol w:w="1277"/>
                      <w:gridCol w:w="3856"/>
                      <w:gridCol w:w="1984"/>
                      <w:gridCol w:w="1122"/>
                    </w:tblGrid>
                    <w:tr w:rsidR="00720C10" w:rsidRPr="00706E36" w14:paraId="29277355" w14:textId="77777777" w:rsidTr="00607C51">
                      <w:trPr>
                        <w:jc w:val="center"/>
                      </w:trPr>
                      <w:tc>
                        <w:tcPr>
                          <w:tcW w:w="2093" w:type="dxa"/>
                          <w:gridSpan w:val="2"/>
                          <w:vAlign w:val="center"/>
                        </w:tcPr>
                        <w:p w14:paraId="602CDF15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Fecha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 xml:space="preserve"> de</w:t>
                          </w: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 xml:space="preserve"> Creación</w:t>
                          </w:r>
                        </w:p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347707CA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Elaborado por:</w:t>
                          </w:r>
                        </w:p>
                      </w:tc>
                      <w:tc>
                        <w:tcPr>
                          <w:tcW w:w="3106" w:type="dxa"/>
                          <w:gridSpan w:val="2"/>
                          <w:vAlign w:val="center"/>
                        </w:tcPr>
                        <w:p w14:paraId="55729E15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Revisado por:</w:t>
                          </w:r>
                        </w:p>
                      </w:tc>
                    </w:tr>
                    <w:tr w:rsidR="00720C10" w:rsidRPr="00673100" w14:paraId="088D1102" w14:textId="77777777" w:rsidTr="00607C51">
                      <w:trPr>
                        <w:jc w:val="center"/>
                      </w:trPr>
                      <w:tc>
                        <w:tcPr>
                          <w:tcW w:w="2093" w:type="dxa"/>
                          <w:gridSpan w:val="2"/>
                          <w:vAlign w:val="center"/>
                        </w:tcPr>
                        <w:p w14:paraId="69804657" w14:textId="05766CB3" w:rsidR="00720C10" w:rsidRPr="00706E36" w:rsidRDefault="00163B0D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202</w:t>
                          </w:r>
                          <w:r w:rsidR="00D133BA">
                            <w:rPr>
                              <w:rFonts w:cs="Arial"/>
                              <w:sz w:val="18"/>
                              <w:szCs w:val="20"/>
                            </w:rPr>
                            <w:t>3</w:t>
                          </w:r>
                          <w:r w:rsidR="00720C10">
                            <w:rPr>
                              <w:rFonts w:cs="Arial"/>
                              <w:sz w:val="18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0</w:t>
                          </w:r>
                          <w:r w:rsidR="00673100">
                            <w:rPr>
                              <w:rFonts w:cs="Arial"/>
                              <w:sz w:val="18"/>
                              <w:szCs w:val="20"/>
                            </w:rPr>
                            <w:t>7-06</w:t>
                          </w:r>
                        </w:p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791755DD" w14:textId="1C739C29" w:rsidR="00720C10" w:rsidRPr="00706E36" w:rsidRDefault="00163B0D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Analista Especializado de Investigación</w:t>
                          </w:r>
                        </w:p>
                      </w:tc>
                      <w:tc>
                        <w:tcPr>
                          <w:tcW w:w="3106" w:type="dxa"/>
                          <w:gridSpan w:val="2"/>
                          <w:vAlign w:val="center"/>
                        </w:tcPr>
                        <w:p w14:paraId="0F45EC75" w14:textId="0CFA4589" w:rsidR="00720C10" w:rsidRPr="00673100" w:rsidRDefault="00F11361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  <w:lang w:val="pt-BR"/>
                            </w:rPr>
                          </w:pPr>
                          <w:r w:rsidRPr="00673100">
                            <w:rPr>
                              <w:rFonts w:cs="Arial"/>
                              <w:sz w:val="18"/>
                              <w:szCs w:val="20"/>
                              <w:lang w:val="pt-BR"/>
                            </w:rPr>
                            <w:t>Coordinador Técnico de D</w:t>
                          </w:r>
                          <w:r w:rsidR="001A5F79">
                            <w:rPr>
                              <w:rFonts w:cs="Arial"/>
                              <w:sz w:val="18"/>
                              <w:szCs w:val="20"/>
                              <w:lang w:val="pt-BR"/>
                            </w:rPr>
                            <w:t>M</w:t>
                          </w:r>
                        </w:p>
                      </w:tc>
                    </w:tr>
                    <w:tr w:rsidR="00720C10" w:rsidRPr="00706E36" w14:paraId="798CE358" w14:textId="77777777" w:rsidTr="00607C51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26D23EAA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Clase</w:t>
                          </w:r>
                        </w:p>
                      </w:tc>
                      <w:tc>
                        <w:tcPr>
                          <w:tcW w:w="1277" w:type="dxa"/>
                          <w:vAlign w:val="center"/>
                        </w:tcPr>
                        <w:p w14:paraId="6ABAB76D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181BCF3B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Aprobado por:</w:t>
                          </w:r>
                        </w:p>
                      </w:tc>
                      <w:tc>
                        <w:tcPr>
                          <w:tcW w:w="1984" w:type="dxa"/>
                          <w:vAlign w:val="center"/>
                        </w:tcPr>
                        <w:p w14:paraId="7DE9BCDB" w14:textId="0308A3F4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22" w:type="dxa"/>
                          <w:vAlign w:val="center"/>
                        </w:tcPr>
                        <w:p w14:paraId="0AFF2721" w14:textId="77777777" w:rsidR="00720C10" w:rsidRPr="00706E36" w:rsidRDefault="00DE6BEF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Versión</w:t>
                          </w:r>
                        </w:p>
                      </w:tc>
                    </w:tr>
                    <w:tr w:rsidR="00720C10" w:rsidRPr="00706E36" w14:paraId="4B75E987" w14:textId="77777777" w:rsidTr="00607C51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2CFA9650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E</w:t>
                          </w:r>
                        </w:p>
                      </w:tc>
                      <w:tc>
                        <w:tcPr>
                          <w:tcW w:w="1277" w:type="dxa"/>
                          <w:vAlign w:val="center"/>
                        </w:tcPr>
                        <w:sdt>
                          <w:sdtPr>
                            <w:rPr>
                              <w:sz w:val="18"/>
                              <w:lang w:val="es-ES"/>
                            </w:rPr>
                            <w:id w:val="-119584387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46551E8" w14:textId="77777777" w:rsidR="00720C10" w:rsidRPr="00706E36" w:rsidRDefault="00720C10" w:rsidP="00706E36">
                              <w:pPr>
                                <w:jc w:val="center"/>
                                <w:rPr>
                                  <w:sz w:val="18"/>
                                  <w:lang w:val="es-ES"/>
                                </w:rPr>
                              </w:pP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begin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instrText xml:space="preserve"> PAGE </w:instrTex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separate"/>
                              </w:r>
                              <w:r w:rsidR="00C475E4">
                                <w:rPr>
                                  <w:noProof/>
                                  <w:sz w:val="18"/>
                                  <w:lang w:val="es-ES"/>
                                </w:rPr>
                                <w:t>1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end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t xml:space="preserve"> de 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begin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separate"/>
                              </w:r>
                              <w:r w:rsidR="00C475E4">
                                <w:rPr>
                                  <w:noProof/>
                                  <w:sz w:val="18"/>
                                  <w:lang w:val="es-ES"/>
                                </w:rPr>
                                <w:t>1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5E03F8C3" w14:textId="2762A608" w:rsidR="00196CFA" w:rsidRPr="00706E36" w:rsidRDefault="00ED1E05" w:rsidP="00196CFA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Director Técnico</w:t>
                          </w:r>
                          <w:r w:rsidR="00060AF1">
                            <w:rPr>
                              <w:rFonts w:cs="Arial"/>
                              <w:sz w:val="18"/>
                              <w:szCs w:val="20"/>
                            </w:rPr>
                            <w:t xml:space="preserve"> de</w:t>
                          </w: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 xml:space="preserve"> D</w:t>
                          </w:r>
                          <w:r w:rsidR="00196CFA">
                            <w:rPr>
                              <w:rFonts w:cs="Arial"/>
                              <w:sz w:val="18"/>
                              <w:szCs w:val="20"/>
                            </w:rPr>
                            <w:t>M</w:t>
                          </w:r>
                        </w:p>
                      </w:tc>
                      <w:tc>
                        <w:tcPr>
                          <w:tcW w:w="1984" w:type="dxa"/>
                          <w:vAlign w:val="center"/>
                        </w:tcPr>
                        <w:p w14:paraId="596B359E" w14:textId="23F2729A" w:rsidR="00720C10" w:rsidRPr="00706E36" w:rsidRDefault="0067310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 w:rsidRPr="001A5F79">
                            <w:rPr>
                              <w:rFonts w:cs="Arial"/>
                              <w:sz w:val="18"/>
                              <w:szCs w:val="20"/>
                            </w:rPr>
                            <w:t>2023-</w:t>
                          </w:r>
                          <w:r w:rsidR="00ED1E05">
                            <w:rPr>
                              <w:rFonts w:cs="Arial"/>
                              <w:sz w:val="18"/>
                              <w:szCs w:val="20"/>
                            </w:rPr>
                            <w:t>08-</w:t>
                          </w:r>
                          <w:r w:rsidR="00A80D78">
                            <w:rPr>
                              <w:rFonts w:cs="Arial"/>
                              <w:sz w:val="18"/>
                              <w:szCs w:val="20"/>
                            </w:rPr>
                            <w:t>10</w:t>
                          </w:r>
                        </w:p>
                      </w:tc>
                      <w:tc>
                        <w:tcPr>
                          <w:tcW w:w="1122" w:type="dxa"/>
                          <w:vAlign w:val="center"/>
                        </w:tcPr>
                        <w:p w14:paraId="00F4D401" w14:textId="2C4019D6" w:rsidR="00720C10" w:rsidRPr="00706E36" w:rsidRDefault="0067310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0</w:t>
                          </w:r>
                          <w:r w:rsidR="00ED1E05">
                            <w:rPr>
                              <w:rFonts w:cs="Arial"/>
                              <w:sz w:val="18"/>
                              <w:szCs w:val="20"/>
                            </w:rPr>
                            <w:t>1</w:t>
                          </w:r>
                        </w:p>
                      </w:tc>
                    </w:tr>
                  </w:tbl>
                  <w:p w14:paraId="058CBE9C" w14:textId="77777777" w:rsidR="00720C10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DOCUMENTO DE REFERENCIA: DPDDPR-019</w:t>
                    </w:r>
                  </w:p>
                  <w:p w14:paraId="03790818" w14:textId="00253D3A" w:rsidR="00DE6BEF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FECHA DE ACTUALIZACIÓN:</w:t>
                    </w:r>
                    <w:r w:rsidR="003927F4">
                      <w:rPr>
                        <w:sz w:val="18"/>
                      </w:rPr>
                      <w:t xml:space="preserve"> 202</w:t>
                    </w:r>
                    <w:r w:rsidR="002323C9">
                      <w:rPr>
                        <w:sz w:val="18"/>
                      </w:rPr>
                      <w:t>1-</w:t>
                    </w:r>
                    <w:r w:rsidR="00765989">
                      <w:rPr>
                        <w:sz w:val="18"/>
                      </w:rPr>
                      <w:t>11-12</w:t>
                    </w:r>
                  </w:p>
                  <w:p w14:paraId="553834A5" w14:textId="2264C56B" w:rsidR="00DE6BEF" w:rsidRPr="00706E36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VERSIÓN:</w:t>
                    </w:r>
                    <w:r w:rsidR="003927F4">
                      <w:rPr>
                        <w:sz w:val="18"/>
                      </w:rPr>
                      <w:t xml:space="preserve"> 0</w:t>
                    </w:r>
                    <w:r w:rsidR="002323C9">
                      <w:rPr>
                        <w:sz w:val="18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F384" w14:textId="77777777" w:rsidR="00A80D78" w:rsidRDefault="00A80D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B041" w14:textId="77777777" w:rsidR="00A10EA3" w:rsidRDefault="00A10EA3" w:rsidP="00752452">
      <w:r>
        <w:separator/>
      </w:r>
    </w:p>
  </w:footnote>
  <w:footnote w:type="continuationSeparator" w:id="0">
    <w:p w14:paraId="63937B1E" w14:textId="77777777" w:rsidR="00A10EA3" w:rsidRDefault="00A10EA3" w:rsidP="0075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CA9" w14:textId="77777777" w:rsidR="00A80D78" w:rsidRDefault="00A80D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C9C7" w14:textId="1D8A482A" w:rsidR="00444B57" w:rsidRDefault="00D54FCA">
    <w:pPr>
      <w:pStyle w:val="Encabezado"/>
    </w:pPr>
    <w:r>
      <w:rPr>
        <w:noProof/>
        <w:color w:val="000000" w:themeColor="text1"/>
        <w:lang w:val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BAC33" wp14:editId="67F008A1">
              <wp:simplePos x="0" y="0"/>
              <wp:positionH relativeFrom="column">
                <wp:posOffset>-54610</wp:posOffset>
              </wp:positionH>
              <wp:positionV relativeFrom="paragraph">
                <wp:posOffset>893140</wp:posOffset>
              </wp:positionV>
              <wp:extent cx="7007631" cy="585216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7631" cy="5852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5A8C" w14:textId="6EF32FBE" w:rsidR="001E4705" w:rsidRPr="00673100" w:rsidRDefault="00501371" w:rsidP="001E4705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</w:pPr>
                          <w:r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FICHA TÉCNICA</w:t>
                          </w:r>
                          <w:r w:rsidR="00D54FCA"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br/>
                          </w:r>
                          <w:r w:rsidR="00F11361"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 xml:space="preserve">PORTUX 3D </w:t>
                          </w:r>
                          <w:r w:rsidR="00C97873"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CAST</w:t>
                          </w:r>
                        </w:p>
                        <w:p w14:paraId="63CC996E" w14:textId="2559ECDB" w:rsidR="001E4705" w:rsidRPr="00673100" w:rsidRDefault="0001199F" w:rsidP="001E4705">
                          <w:pPr>
                            <w:jc w:val="center"/>
                            <w:rPr>
                              <w:rFonts w:cs="Arial"/>
                              <w:sz w:val="26"/>
                              <w:szCs w:val="26"/>
                              <w:lang w:val="pt-BR"/>
                            </w:rPr>
                          </w:pPr>
                          <w:r w:rsidRPr="00673100">
                            <w:rPr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  <w:t xml:space="preserve">DPFTPT - </w:t>
                          </w:r>
                          <w:r w:rsidR="00673100" w:rsidRPr="00673100">
                            <w:rPr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  <w:t>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BAC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.3pt;margin-top:70.35pt;width:551.8pt;height: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" filled="f" stroked="f">
              <v:textbox>
                <w:txbxContent>
                  <w:p w14:paraId="59065A8C" w14:textId="6EF32FBE" w:rsidR="001E4705" w:rsidRPr="00673100" w:rsidRDefault="00501371" w:rsidP="001E4705">
                    <w:pPr>
                      <w:jc w:val="center"/>
                      <w:rPr>
                        <w:rFonts w:cs="Arial"/>
                        <w:b/>
                        <w:bCs/>
                        <w:sz w:val="22"/>
                        <w:szCs w:val="22"/>
                        <w:lang w:val="pt-BR"/>
                      </w:rPr>
                    </w:pPr>
                    <w:r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FICHA TÉCNICA</w:t>
                    </w:r>
                    <w:r w:rsidR="00D54FCA"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br/>
                    </w:r>
                    <w:r w:rsidR="00F11361"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 xml:space="preserve">PORTUX 3D </w:t>
                    </w:r>
                    <w:r w:rsidR="00C97873"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CAST</w:t>
                    </w:r>
                  </w:p>
                  <w:p w14:paraId="63CC996E" w14:textId="2559ECDB" w:rsidR="001E4705" w:rsidRPr="00673100" w:rsidRDefault="0001199F" w:rsidP="001E4705">
                    <w:pPr>
                      <w:jc w:val="center"/>
                      <w:rPr>
                        <w:rFonts w:cs="Arial"/>
                        <w:sz w:val="26"/>
                        <w:szCs w:val="26"/>
                        <w:lang w:val="pt-BR"/>
                      </w:rPr>
                    </w:pPr>
                    <w:r w:rsidRPr="00673100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DPFTPT - </w:t>
                    </w:r>
                    <w:r w:rsidR="00673100" w:rsidRPr="00673100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>141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/>
      </w:rPr>
      <w:drawing>
        <wp:anchor distT="0" distB="0" distL="114300" distR="114300" simplePos="0" relativeHeight="251663360" behindDoc="1" locked="0" layoutInCell="1" allowOverlap="1" wp14:anchorId="757B9199" wp14:editId="47CABA70">
          <wp:simplePos x="0" y="0"/>
          <wp:positionH relativeFrom="column">
            <wp:posOffset>-145415</wp:posOffset>
          </wp:positionH>
          <wp:positionV relativeFrom="paragraph">
            <wp:posOffset>-82550</wp:posOffset>
          </wp:positionV>
          <wp:extent cx="7181850" cy="9338429"/>
          <wp:effectExtent l="0" t="0" r="0" b="0"/>
          <wp:wrapNone/>
          <wp:docPr id="2100971854" name="Imagen 2100971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933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5A1B" w14:textId="77777777" w:rsidR="00A80D78" w:rsidRDefault="00A80D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ORMA"/>
    <w:lvl w:ilvl="0">
      <w:start w:val="1"/>
      <w:numFmt w:val="decimal"/>
      <w:suff w:val="nothing"/>
      <w:lvlText w:val="%1.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 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 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 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 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 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 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 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3FC166E"/>
    <w:multiLevelType w:val="hybridMultilevel"/>
    <w:tmpl w:val="5D3C4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B93"/>
    <w:multiLevelType w:val="hybridMultilevel"/>
    <w:tmpl w:val="8AE26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1C04"/>
    <w:multiLevelType w:val="hybridMultilevel"/>
    <w:tmpl w:val="4004670A"/>
    <w:lvl w:ilvl="0" w:tplc="8A36B07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7" w:hanging="360"/>
      </w:pPr>
    </w:lvl>
    <w:lvl w:ilvl="2" w:tplc="240A001B" w:tentative="1">
      <w:start w:val="1"/>
      <w:numFmt w:val="lowerRoman"/>
      <w:lvlText w:val="%3."/>
      <w:lvlJc w:val="right"/>
      <w:pPr>
        <w:ind w:left="1857" w:hanging="180"/>
      </w:pPr>
    </w:lvl>
    <w:lvl w:ilvl="3" w:tplc="240A000F" w:tentative="1">
      <w:start w:val="1"/>
      <w:numFmt w:val="decimal"/>
      <w:lvlText w:val="%4."/>
      <w:lvlJc w:val="left"/>
      <w:pPr>
        <w:ind w:left="2577" w:hanging="360"/>
      </w:pPr>
    </w:lvl>
    <w:lvl w:ilvl="4" w:tplc="240A0019" w:tentative="1">
      <w:start w:val="1"/>
      <w:numFmt w:val="lowerLetter"/>
      <w:lvlText w:val="%5."/>
      <w:lvlJc w:val="left"/>
      <w:pPr>
        <w:ind w:left="3297" w:hanging="360"/>
      </w:pPr>
    </w:lvl>
    <w:lvl w:ilvl="5" w:tplc="240A001B" w:tentative="1">
      <w:start w:val="1"/>
      <w:numFmt w:val="lowerRoman"/>
      <w:lvlText w:val="%6."/>
      <w:lvlJc w:val="right"/>
      <w:pPr>
        <w:ind w:left="4017" w:hanging="180"/>
      </w:pPr>
    </w:lvl>
    <w:lvl w:ilvl="6" w:tplc="240A000F" w:tentative="1">
      <w:start w:val="1"/>
      <w:numFmt w:val="decimal"/>
      <w:lvlText w:val="%7."/>
      <w:lvlJc w:val="left"/>
      <w:pPr>
        <w:ind w:left="4737" w:hanging="360"/>
      </w:pPr>
    </w:lvl>
    <w:lvl w:ilvl="7" w:tplc="240A0019" w:tentative="1">
      <w:start w:val="1"/>
      <w:numFmt w:val="lowerLetter"/>
      <w:lvlText w:val="%8."/>
      <w:lvlJc w:val="left"/>
      <w:pPr>
        <w:ind w:left="5457" w:hanging="360"/>
      </w:pPr>
    </w:lvl>
    <w:lvl w:ilvl="8" w:tplc="2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4A6004D6"/>
    <w:multiLevelType w:val="hybridMultilevel"/>
    <w:tmpl w:val="6B7CE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61B79"/>
    <w:multiLevelType w:val="hybridMultilevel"/>
    <w:tmpl w:val="30360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74EF4"/>
    <w:multiLevelType w:val="hybridMultilevel"/>
    <w:tmpl w:val="517C9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7550D"/>
    <w:multiLevelType w:val="hybridMultilevel"/>
    <w:tmpl w:val="0ADCD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D0359"/>
    <w:multiLevelType w:val="hybridMultilevel"/>
    <w:tmpl w:val="5C8AAC06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740560350">
    <w:abstractNumId w:val="0"/>
  </w:num>
  <w:num w:numId="2" w16cid:durableId="648873732">
    <w:abstractNumId w:val="1"/>
  </w:num>
  <w:num w:numId="3" w16cid:durableId="1313757698">
    <w:abstractNumId w:val="2"/>
  </w:num>
  <w:num w:numId="4" w16cid:durableId="913510335">
    <w:abstractNumId w:val="5"/>
  </w:num>
  <w:num w:numId="5" w16cid:durableId="292101111">
    <w:abstractNumId w:val="10"/>
  </w:num>
  <w:num w:numId="6" w16cid:durableId="1122117956">
    <w:abstractNumId w:val="7"/>
  </w:num>
  <w:num w:numId="7" w16cid:durableId="308480237">
    <w:abstractNumId w:val="8"/>
  </w:num>
  <w:num w:numId="8" w16cid:durableId="136143146">
    <w:abstractNumId w:val="3"/>
  </w:num>
  <w:num w:numId="9" w16cid:durableId="1012684392">
    <w:abstractNumId w:val="6"/>
  </w:num>
  <w:num w:numId="10" w16cid:durableId="869731076">
    <w:abstractNumId w:val="9"/>
  </w:num>
  <w:num w:numId="11" w16cid:durableId="28770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250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ROVER" w:val="Daniel Osorio Amariles"/>
    <w:docVar w:name="CONSENT" w:val="Gabriel Jaime Gomez"/>
    <w:docVar w:name="DATEREV" w:val="-"/>
    <w:docVar w:name="DOC" w:val="DPFTPT-141"/>
    <w:docVar w:name="ELABFUNCTION" w:val="AUXILIAR ADMINISTRATIVO SISTEMA DE GESTION"/>
    <w:docVar w:name="ELABORATOR" w:val="Elizabeth Rojas Zapata; Andres Felipe Vasquez"/>
    <w:docVar w:name="ELABUSERFUNCTION" w:val="Angela Patricia Llano - AUXILIAR ADMINISTRATIVO SISTEMA DE GESTION"/>
    <w:docVar w:name="IDLOGINCURRENT" w:val="MDOspina"/>
    <w:docVar w:name="NMUSERCURRENT" w:val="Maria Dolly Ospina"/>
    <w:docVar w:name="NRCOPY" w:val="1"/>
    <w:docVar w:name="REV" w:val="01"/>
    <w:docVar w:name="TITLE" w:val="FICHA TÉCNICA PORTUX 3D CAST"/>
  </w:docVars>
  <w:rsids>
    <w:rsidRoot w:val="00DB1F98"/>
    <w:rsid w:val="000056C1"/>
    <w:rsid w:val="0001199F"/>
    <w:rsid w:val="00045CB6"/>
    <w:rsid w:val="00060AF1"/>
    <w:rsid w:val="00064C2E"/>
    <w:rsid w:val="00097C96"/>
    <w:rsid w:val="000E7905"/>
    <w:rsid w:val="000F4596"/>
    <w:rsid w:val="001348A9"/>
    <w:rsid w:val="001462A4"/>
    <w:rsid w:val="00163B0D"/>
    <w:rsid w:val="001931F8"/>
    <w:rsid w:val="00193879"/>
    <w:rsid w:val="0019572B"/>
    <w:rsid w:val="00196CFA"/>
    <w:rsid w:val="001A5F79"/>
    <w:rsid w:val="001B28BA"/>
    <w:rsid w:val="001C3A8C"/>
    <w:rsid w:val="001C3ED2"/>
    <w:rsid w:val="001E42DB"/>
    <w:rsid w:val="001E4705"/>
    <w:rsid w:val="001E5FA1"/>
    <w:rsid w:val="001E6D0B"/>
    <w:rsid w:val="001F4719"/>
    <w:rsid w:val="00215E79"/>
    <w:rsid w:val="0022233B"/>
    <w:rsid w:val="002323C9"/>
    <w:rsid w:val="00232482"/>
    <w:rsid w:val="002418BF"/>
    <w:rsid w:val="002512FB"/>
    <w:rsid w:val="00266968"/>
    <w:rsid w:val="00272772"/>
    <w:rsid w:val="002A0BCE"/>
    <w:rsid w:val="002D2364"/>
    <w:rsid w:val="002D7792"/>
    <w:rsid w:val="00303153"/>
    <w:rsid w:val="00376E46"/>
    <w:rsid w:val="00376EE8"/>
    <w:rsid w:val="00377CA0"/>
    <w:rsid w:val="00390352"/>
    <w:rsid w:val="003927F4"/>
    <w:rsid w:val="003B665C"/>
    <w:rsid w:val="003C61E1"/>
    <w:rsid w:val="003D7A4E"/>
    <w:rsid w:val="00403BCB"/>
    <w:rsid w:val="004276E0"/>
    <w:rsid w:val="00444B57"/>
    <w:rsid w:val="00455615"/>
    <w:rsid w:val="004921A9"/>
    <w:rsid w:val="004C001B"/>
    <w:rsid w:val="004C7E4F"/>
    <w:rsid w:val="004F5324"/>
    <w:rsid w:val="00501371"/>
    <w:rsid w:val="0051709A"/>
    <w:rsid w:val="005178F4"/>
    <w:rsid w:val="00541880"/>
    <w:rsid w:val="00563AB9"/>
    <w:rsid w:val="00563BC2"/>
    <w:rsid w:val="00587E08"/>
    <w:rsid w:val="005A28C0"/>
    <w:rsid w:val="005B0B23"/>
    <w:rsid w:val="005E264D"/>
    <w:rsid w:val="00607C51"/>
    <w:rsid w:val="00621B98"/>
    <w:rsid w:val="00621EF2"/>
    <w:rsid w:val="00652843"/>
    <w:rsid w:val="00660474"/>
    <w:rsid w:val="00673100"/>
    <w:rsid w:val="00680403"/>
    <w:rsid w:val="00682E45"/>
    <w:rsid w:val="00686D26"/>
    <w:rsid w:val="006C3CBA"/>
    <w:rsid w:val="0070053B"/>
    <w:rsid w:val="00720C10"/>
    <w:rsid w:val="00752452"/>
    <w:rsid w:val="007540A0"/>
    <w:rsid w:val="00765989"/>
    <w:rsid w:val="00773F8D"/>
    <w:rsid w:val="00780B43"/>
    <w:rsid w:val="00792AEB"/>
    <w:rsid w:val="007B6D52"/>
    <w:rsid w:val="007E3A2A"/>
    <w:rsid w:val="008060FD"/>
    <w:rsid w:val="0083394F"/>
    <w:rsid w:val="00852C66"/>
    <w:rsid w:val="0086421F"/>
    <w:rsid w:val="008D5AD6"/>
    <w:rsid w:val="008F2CE1"/>
    <w:rsid w:val="00975018"/>
    <w:rsid w:val="009A26BC"/>
    <w:rsid w:val="009C2EBF"/>
    <w:rsid w:val="00A00D23"/>
    <w:rsid w:val="00A0417B"/>
    <w:rsid w:val="00A10EA3"/>
    <w:rsid w:val="00A7518E"/>
    <w:rsid w:val="00A80D78"/>
    <w:rsid w:val="00AA5160"/>
    <w:rsid w:val="00AB04AE"/>
    <w:rsid w:val="00AC030C"/>
    <w:rsid w:val="00B25EBE"/>
    <w:rsid w:val="00B33E00"/>
    <w:rsid w:val="00B459A0"/>
    <w:rsid w:val="00B77993"/>
    <w:rsid w:val="00B9287F"/>
    <w:rsid w:val="00BC5835"/>
    <w:rsid w:val="00C0455C"/>
    <w:rsid w:val="00C17DF3"/>
    <w:rsid w:val="00C475E4"/>
    <w:rsid w:val="00C97873"/>
    <w:rsid w:val="00CB1822"/>
    <w:rsid w:val="00CB58FD"/>
    <w:rsid w:val="00CE1E8A"/>
    <w:rsid w:val="00D133BA"/>
    <w:rsid w:val="00D41E5B"/>
    <w:rsid w:val="00D5274F"/>
    <w:rsid w:val="00D54FCA"/>
    <w:rsid w:val="00D8676B"/>
    <w:rsid w:val="00D94226"/>
    <w:rsid w:val="00DA1D0F"/>
    <w:rsid w:val="00DA4205"/>
    <w:rsid w:val="00DB1F98"/>
    <w:rsid w:val="00DD2EC9"/>
    <w:rsid w:val="00DD51D4"/>
    <w:rsid w:val="00DE6BEF"/>
    <w:rsid w:val="00DF3EF4"/>
    <w:rsid w:val="00E34D9B"/>
    <w:rsid w:val="00E4189C"/>
    <w:rsid w:val="00E46AF0"/>
    <w:rsid w:val="00EA5087"/>
    <w:rsid w:val="00EA6F87"/>
    <w:rsid w:val="00EB764A"/>
    <w:rsid w:val="00EC0584"/>
    <w:rsid w:val="00ED1E05"/>
    <w:rsid w:val="00F11361"/>
    <w:rsid w:val="00F44AD5"/>
    <w:rsid w:val="00F6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73C15BB"/>
  <w15:docId w15:val="{BE891B42-15EE-4B64-8CD6-7D145041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F0"/>
    <w:pPr>
      <w:suppressAutoHyphens/>
      <w:overflowPunct w:val="0"/>
      <w:autoSpaceDE w:val="0"/>
      <w:textAlignment w:val="baseline"/>
    </w:pPr>
    <w:rPr>
      <w:rFonts w:ascii="Arial" w:hAnsi="Arial"/>
      <w:szCs w:val="24"/>
      <w:lang w:val="es-ES_tradnl"/>
    </w:rPr>
  </w:style>
  <w:style w:type="paragraph" w:styleId="Ttulo1">
    <w:name w:val="heading 1"/>
    <w:basedOn w:val="Normal"/>
    <w:next w:val="Textoindependiente"/>
    <w:qFormat/>
    <w:rsid w:val="00E46AF0"/>
    <w:pPr>
      <w:keepNext/>
      <w:tabs>
        <w:tab w:val="num" w:pos="0"/>
      </w:tabs>
      <w:ind w:left="57" w:right="57"/>
      <w:jc w:val="both"/>
      <w:outlineLvl w:val="0"/>
    </w:pPr>
    <w:rPr>
      <w:b/>
      <w:kern w:val="1"/>
    </w:rPr>
  </w:style>
  <w:style w:type="paragraph" w:styleId="Ttulo2">
    <w:name w:val="heading 2"/>
    <w:basedOn w:val="Normal"/>
    <w:next w:val="Ttulo1"/>
    <w:qFormat/>
    <w:rsid w:val="00E46AF0"/>
    <w:pPr>
      <w:keepNext/>
      <w:tabs>
        <w:tab w:val="num" w:pos="0"/>
      </w:tabs>
      <w:ind w:left="57" w:right="57"/>
      <w:jc w:val="both"/>
      <w:outlineLvl w:val="1"/>
    </w:pPr>
  </w:style>
  <w:style w:type="paragraph" w:styleId="Ttulo3">
    <w:name w:val="heading 3"/>
    <w:basedOn w:val="Ttulo2"/>
    <w:next w:val="Normal"/>
    <w:qFormat/>
    <w:rsid w:val="00E46AF0"/>
    <w:pPr>
      <w:ind w:left="0"/>
      <w:outlineLvl w:val="2"/>
    </w:pPr>
  </w:style>
  <w:style w:type="paragraph" w:styleId="Ttulo4">
    <w:name w:val="heading 4"/>
    <w:basedOn w:val="Ttulo3"/>
    <w:next w:val="Normal"/>
    <w:qFormat/>
    <w:rsid w:val="00E46AF0"/>
    <w:pPr>
      <w:tabs>
        <w:tab w:val="clear" w:pos="0"/>
      </w:tabs>
      <w:ind w:left="57"/>
      <w:outlineLvl w:val="3"/>
    </w:pPr>
  </w:style>
  <w:style w:type="paragraph" w:styleId="Ttulo5">
    <w:name w:val="heading 5"/>
    <w:basedOn w:val="Normal"/>
    <w:next w:val="Normal"/>
    <w:qFormat/>
    <w:rsid w:val="00E46AF0"/>
    <w:pPr>
      <w:tabs>
        <w:tab w:val="num" w:pos="0"/>
      </w:tabs>
      <w:spacing w:before="240" w:after="60"/>
      <w:ind w:left="57" w:right="57"/>
      <w:outlineLvl w:val="4"/>
    </w:pPr>
  </w:style>
  <w:style w:type="paragraph" w:styleId="Ttulo6">
    <w:name w:val="heading 6"/>
    <w:basedOn w:val="Normal"/>
    <w:next w:val="Normal"/>
    <w:qFormat/>
    <w:rsid w:val="00E46AF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E46AF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46AF0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E46AF0"/>
    <w:p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  <w:rsid w:val="00E46AF0"/>
  </w:style>
  <w:style w:type="character" w:styleId="Nmerodepgina">
    <w:name w:val="page number"/>
    <w:basedOn w:val="WW-Fuentedeprrafopredeter"/>
    <w:semiHidden/>
    <w:rsid w:val="00E46AF0"/>
  </w:style>
  <w:style w:type="character" w:customStyle="1" w:styleId="Carcterdenumeracin">
    <w:name w:val="Carácter de numeración"/>
    <w:rsid w:val="00E46AF0"/>
  </w:style>
  <w:style w:type="character" w:customStyle="1" w:styleId="Vietas">
    <w:name w:val="Viñetas"/>
    <w:rsid w:val="00E46AF0"/>
    <w:rPr>
      <w:rFonts w:ascii="StarSymbol" w:eastAsia="StarSymbol" w:hAnsi="StarSymbol" w:cs="StarSymbol"/>
      <w:sz w:val="18"/>
      <w:szCs w:val="18"/>
    </w:rPr>
  </w:style>
  <w:style w:type="character" w:customStyle="1" w:styleId="Smbolodenotafinal">
    <w:name w:val="Símbolo de nota final"/>
    <w:rsid w:val="00E46AF0"/>
  </w:style>
  <w:style w:type="character" w:customStyle="1" w:styleId="WW-Fuentedeprrafopredeter">
    <w:name w:val="WW-Fuente de párrafo predeter."/>
    <w:rsid w:val="00E46AF0"/>
  </w:style>
  <w:style w:type="character" w:customStyle="1" w:styleId="WW8Num7z0">
    <w:name w:val="WW8Num7z0"/>
    <w:rsid w:val="00E46AF0"/>
    <w:rPr>
      <w:rFonts w:ascii="Symbol" w:hAnsi="Symbol"/>
    </w:rPr>
  </w:style>
  <w:style w:type="character" w:customStyle="1" w:styleId="WW8Num7z1">
    <w:name w:val="WW8Num7z1"/>
    <w:rsid w:val="00E46AF0"/>
    <w:rPr>
      <w:rFonts w:ascii="Courier New" w:hAnsi="Courier New" w:cs="Courier New"/>
    </w:rPr>
  </w:style>
  <w:style w:type="character" w:customStyle="1" w:styleId="WW8Num7z2">
    <w:name w:val="WW8Num7z2"/>
    <w:rsid w:val="00E46AF0"/>
    <w:rPr>
      <w:rFonts w:ascii="Wingdings" w:hAnsi="Wingdings"/>
    </w:rPr>
  </w:style>
  <w:style w:type="character" w:customStyle="1" w:styleId="WW8Num4z0">
    <w:name w:val="WW8Num4z0"/>
    <w:rsid w:val="00E46AF0"/>
    <w:rPr>
      <w:rFonts w:ascii="Arial" w:eastAsia="Times New Roman" w:hAnsi="Arial" w:cs="Arial"/>
    </w:rPr>
  </w:style>
  <w:style w:type="character" w:customStyle="1" w:styleId="WW8Num4z1">
    <w:name w:val="WW8Num4z1"/>
    <w:rsid w:val="00E46AF0"/>
    <w:rPr>
      <w:rFonts w:ascii="Courier New" w:hAnsi="Courier New"/>
    </w:rPr>
  </w:style>
  <w:style w:type="character" w:customStyle="1" w:styleId="WW8Num4z2">
    <w:name w:val="WW8Num4z2"/>
    <w:rsid w:val="00E46AF0"/>
    <w:rPr>
      <w:rFonts w:ascii="Wingdings" w:hAnsi="Wingdings"/>
    </w:rPr>
  </w:style>
  <w:style w:type="character" w:customStyle="1" w:styleId="WW8Num4z3">
    <w:name w:val="WW8Num4z3"/>
    <w:rsid w:val="00E46AF0"/>
    <w:rPr>
      <w:rFonts w:ascii="Symbol" w:hAnsi="Symbol"/>
    </w:rPr>
  </w:style>
  <w:style w:type="character" w:customStyle="1" w:styleId="WW8Num5z0">
    <w:name w:val="WW8Num5z0"/>
    <w:rsid w:val="00E46AF0"/>
    <w:rPr>
      <w:rFonts w:ascii="Arial" w:eastAsia="Times New Roman" w:hAnsi="Arial" w:cs="Arial"/>
    </w:rPr>
  </w:style>
  <w:style w:type="character" w:customStyle="1" w:styleId="WW8Num5z1">
    <w:name w:val="WW8Num5z1"/>
    <w:rsid w:val="00E46AF0"/>
    <w:rPr>
      <w:rFonts w:ascii="Courier New" w:hAnsi="Courier New"/>
    </w:rPr>
  </w:style>
  <w:style w:type="character" w:customStyle="1" w:styleId="WW8Num5z2">
    <w:name w:val="WW8Num5z2"/>
    <w:rsid w:val="00E46AF0"/>
    <w:rPr>
      <w:rFonts w:ascii="Wingdings" w:hAnsi="Wingdings"/>
    </w:rPr>
  </w:style>
  <w:style w:type="character" w:customStyle="1" w:styleId="WW8Num5z3">
    <w:name w:val="WW8Num5z3"/>
    <w:rsid w:val="00E46AF0"/>
    <w:rPr>
      <w:rFonts w:ascii="Symbol" w:hAnsi="Symbol"/>
    </w:rPr>
  </w:style>
  <w:style w:type="character" w:customStyle="1" w:styleId="WW8Num8z0">
    <w:name w:val="WW8Num8z0"/>
    <w:rsid w:val="00E46AF0"/>
    <w:rPr>
      <w:rFonts w:ascii="Symbol" w:hAnsi="Symbol"/>
    </w:rPr>
  </w:style>
  <w:style w:type="character" w:customStyle="1" w:styleId="WW8Num8z1">
    <w:name w:val="WW8Num8z1"/>
    <w:rsid w:val="00E46AF0"/>
    <w:rPr>
      <w:rFonts w:ascii="Courier New" w:hAnsi="Courier New"/>
    </w:rPr>
  </w:style>
  <w:style w:type="character" w:customStyle="1" w:styleId="WW8Num8z2">
    <w:name w:val="WW8Num8z2"/>
    <w:rsid w:val="00E46AF0"/>
    <w:rPr>
      <w:rFonts w:ascii="Wingdings" w:hAnsi="Wingdings"/>
    </w:rPr>
  </w:style>
  <w:style w:type="paragraph" w:styleId="Textoindependiente">
    <w:name w:val="Body Text"/>
    <w:basedOn w:val="Normal"/>
    <w:semiHidden/>
    <w:rsid w:val="00E46AF0"/>
    <w:pPr>
      <w:spacing w:after="120"/>
    </w:pPr>
  </w:style>
  <w:style w:type="paragraph" w:customStyle="1" w:styleId="Encabezado1">
    <w:name w:val="Encabezado1"/>
    <w:basedOn w:val="Normal"/>
    <w:next w:val="Textoindependiente"/>
    <w:rsid w:val="00E46AF0"/>
    <w:pPr>
      <w:keepNext/>
      <w:tabs>
        <w:tab w:val="num" w:pos="0"/>
      </w:tabs>
      <w:ind w:left="57" w:right="57"/>
    </w:pPr>
    <w:rPr>
      <w:rFonts w:eastAsia="HG Mincho Light J" w:cs="Arial Unicode MS"/>
      <w:b/>
      <w:szCs w:val="28"/>
    </w:rPr>
  </w:style>
  <w:style w:type="paragraph" w:customStyle="1" w:styleId="Encabezado10">
    <w:name w:val="Encabezado 10"/>
    <w:basedOn w:val="Encabezado1"/>
    <w:next w:val="Textoindependiente"/>
    <w:rsid w:val="00E46AF0"/>
    <w:rPr>
      <w:bCs/>
      <w:sz w:val="15"/>
      <w:szCs w:val="21"/>
    </w:rPr>
  </w:style>
  <w:style w:type="paragraph" w:styleId="Lista">
    <w:name w:val="List"/>
    <w:basedOn w:val="Textoindependiente"/>
    <w:semiHidden/>
    <w:rsid w:val="00E46AF0"/>
  </w:style>
  <w:style w:type="paragraph" w:styleId="Encabezado">
    <w:name w:val="header"/>
    <w:basedOn w:val="Normal"/>
    <w:link w:val="EncabezadoCar"/>
    <w:uiPriority w:val="99"/>
    <w:rsid w:val="00E46A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6AF0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Textoindependiente"/>
    <w:rsid w:val="00E46AF0"/>
    <w:pPr>
      <w:suppressLineNumbers/>
    </w:pPr>
  </w:style>
  <w:style w:type="paragraph" w:customStyle="1" w:styleId="Encabezadodelatabla">
    <w:name w:val="Encabezado de la tabla"/>
    <w:basedOn w:val="Contenidodelatabla"/>
    <w:rsid w:val="00E46AF0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rsid w:val="00E46AF0"/>
    <w:pPr>
      <w:suppressLineNumbers/>
      <w:spacing w:before="120" w:after="120"/>
    </w:pPr>
    <w:rPr>
      <w:i/>
      <w:iCs/>
      <w:szCs w:val="20"/>
    </w:rPr>
  </w:style>
  <w:style w:type="paragraph" w:customStyle="1" w:styleId="Contenidodelmarco">
    <w:name w:val="Contenido del marco"/>
    <w:basedOn w:val="Textoindependiente"/>
    <w:rsid w:val="00E46AF0"/>
  </w:style>
  <w:style w:type="paragraph" w:customStyle="1" w:styleId="ndice">
    <w:name w:val="Índice"/>
    <w:basedOn w:val="Normal"/>
    <w:rsid w:val="00E46AF0"/>
    <w:pPr>
      <w:suppressLineNumbers/>
    </w:pPr>
  </w:style>
  <w:style w:type="paragraph" w:customStyle="1" w:styleId="JERAR1">
    <w:name w:val="JERAR1"/>
    <w:basedOn w:val="Normal"/>
    <w:rsid w:val="00E46AF0"/>
    <w:pPr>
      <w:keepNext/>
      <w:jc w:val="both"/>
    </w:pPr>
    <w:rPr>
      <w:b/>
      <w:kern w:val="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F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F98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52452"/>
    <w:rPr>
      <w:rFonts w:ascii="Arial" w:hAnsi="Arial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2452"/>
    <w:rPr>
      <w:rFonts w:ascii="Arial" w:hAnsi="Arial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76E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sno">
    <w:name w:val="_21sno"/>
    <w:basedOn w:val="Fuentedeprrafopredeter"/>
    <w:rsid w:val="00F1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8F03CB150B43940C488EA856AD79" ma:contentTypeVersion="1" ma:contentTypeDescription="Create a new document." ma:contentTypeScope="" ma:versionID="4bad1b8f00f0e1c142d772c74e7ca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d7cb32920aec3f71f28457361aba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523F5-6146-4C6D-AA18-9A7A101D8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68A69-919D-425A-8EF6-C0443EE178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1552B9-876B-4E2C-94EE-C7147BCB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8C725B-A30F-436F-B30A-C9367A579F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Patricia Llano</dc:creator>
  <cp:lastModifiedBy>Daniel Osorio Amariles</cp:lastModifiedBy>
  <cp:revision>23</cp:revision>
  <cp:lastPrinted>2014-04-03T21:18:00Z</cp:lastPrinted>
  <dcterms:created xsi:type="dcterms:W3CDTF">2022-07-29T18:41:00Z</dcterms:created>
  <dcterms:modified xsi:type="dcterms:W3CDTF">2023-08-10T21:35:00Z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0x0101006B978F03CB150B43940C488EA856AD79</vt:lpwstr>
  </property>
</Properties>
</file>